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51" w:rsidRPr="00655831" w:rsidRDefault="003D7CD5" w:rsidP="00703DEF">
      <w:pPr>
        <w:spacing w:after="0" w:line="240" w:lineRule="auto"/>
        <w:ind w:right="5102"/>
        <w:jc w:val="both"/>
        <w:rPr>
          <w:rFonts w:ascii="Times New Roman" w:hAnsi="Times New Roman" w:cs="Times New Roman"/>
          <w:b/>
          <w:sz w:val="26"/>
          <w:szCs w:val="26"/>
        </w:rPr>
      </w:pPr>
      <w:r w:rsidRPr="00655831">
        <w:rPr>
          <w:rFonts w:ascii="Times New Roman" w:hAnsi="Times New Roman" w:cs="Times New Roman"/>
          <w:b/>
          <w:sz w:val="26"/>
          <w:szCs w:val="26"/>
        </w:rPr>
        <w:t>УТОЧНЕН ПОРЯДОК РЕГИСТРАЦИИ В ОРГАНАХ СЛУЖБЫ ЗАНЯТОСТИ НАСЕЛЕНИЯ В ЦЕЛЯХ ПОИСКА ПОДХОДЯЩЕЙ РАБОТЫ</w:t>
      </w:r>
    </w:p>
    <w:p w:rsidR="00596251" w:rsidRPr="00655831" w:rsidRDefault="00596251" w:rsidP="00596251">
      <w:pPr>
        <w:spacing w:after="0" w:line="240" w:lineRule="auto"/>
        <w:rPr>
          <w:rFonts w:ascii="Times New Roman" w:hAnsi="Times New Roman" w:cs="Times New Roman"/>
          <w:sz w:val="26"/>
          <w:szCs w:val="26"/>
        </w:rPr>
      </w:pPr>
    </w:p>
    <w:p w:rsidR="003D7CD5" w:rsidRPr="00655831" w:rsidRDefault="003D7CD5" w:rsidP="003D7CD5">
      <w:pPr>
        <w:spacing w:after="0" w:line="240" w:lineRule="auto"/>
        <w:ind w:firstLine="708"/>
        <w:jc w:val="both"/>
        <w:rPr>
          <w:rFonts w:ascii="Times New Roman" w:hAnsi="Times New Roman" w:cs="Times New Roman"/>
          <w:sz w:val="26"/>
          <w:szCs w:val="26"/>
        </w:rPr>
      </w:pPr>
      <w:r w:rsidRPr="00655831">
        <w:rPr>
          <w:rFonts w:ascii="Times New Roman" w:hAnsi="Times New Roman" w:cs="Times New Roman"/>
          <w:sz w:val="26"/>
          <w:szCs w:val="26"/>
        </w:rPr>
        <w:t xml:space="preserve">Постановлением Правительства Российской Федерации от 07.03.2024 № 275 внесены уточнения в порядок регистрации в центрах занятости населения граждан в целях поиска подходящей работы, в том числе безработных. </w:t>
      </w:r>
    </w:p>
    <w:p w:rsidR="003D7CD5" w:rsidRPr="00655831" w:rsidRDefault="003D7CD5" w:rsidP="003D7CD5">
      <w:pPr>
        <w:spacing w:after="0" w:line="240" w:lineRule="auto"/>
        <w:ind w:firstLine="708"/>
        <w:jc w:val="both"/>
        <w:rPr>
          <w:rFonts w:ascii="Times New Roman" w:hAnsi="Times New Roman" w:cs="Times New Roman"/>
          <w:sz w:val="26"/>
          <w:szCs w:val="26"/>
        </w:rPr>
      </w:pPr>
      <w:r w:rsidRPr="00655831">
        <w:rPr>
          <w:rFonts w:ascii="Times New Roman" w:hAnsi="Times New Roman" w:cs="Times New Roman"/>
          <w:sz w:val="26"/>
          <w:szCs w:val="26"/>
        </w:rPr>
        <w:t>Изменен порядок подачи заявления, его отзыва гражданином. Так,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может отозвать заявление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и направить новое заявление в электронной форме в порядке, предусмотренном Правилами регистрации граждан в целях поиска подходящей работы, утвержденными постановлением Правительства Российской Федерации от 02.11.2021 № 1909.</w:t>
      </w:r>
    </w:p>
    <w:p w:rsidR="003D7CD5" w:rsidRPr="00655831" w:rsidRDefault="003D7CD5" w:rsidP="00655831">
      <w:pPr>
        <w:spacing w:after="0" w:line="240" w:lineRule="auto"/>
        <w:ind w:firstLine="709"/>
        <w:jc w:val="both"/>
        <w:rPr>
          <w:rFonts w:ascii="Times New Roman" w:hAnsi="Times New Roman" w:cs="Times New Roman"/>
          <w:sz w:val="26"/>
          <w:szCs w:val="26"/>
        </w:rPr>
      </w:pPr>
      <w:r w:rsidRPr="00655831">
        <w:rPr>
          <w:rFonts w:ascii="Times New Roman" w:hAnsi="Times New Roman" w:cs="Times New Roman"/>
          <w:sz w:val="26"/>
          <w:szCs w:val="26"/>
        </w:rPr>
        <w:t>Снятие с регистрационного учета зарегистрированных граждан осуществляется центрами занятости населения в следующих случаях:</w:t>
      </w:r>
    </w:p>
    <w:p w:rsidR="003D7CD5" w:rsidRPr="00655831" w:rsidRDefault="003D7CD5" w:rsidP="003D7CD5">
      <w:pPr>
        <w:numPr>
          <w:ilvl w:val="0"/>
          <w:numId w:val="1"/>
        </w:numPr>
        <w:spacing w:after="0" w:line="240" w:lineRule="auto"/>
        <w:jc w:val="both"/>
        <w:rPr>
          <w:rFonts w:ascii="Times New Roman" w:hAnsi="Times New Roman" w:cs="Times New Roman"/>
          <w:sz w:val="26"/>
          <w:szCs w:val="26"/>
        </w:rPr>
      </w:pPr>
      <w:r w:rsidRPr="00655831">
        <w:rPr>
          <w:rFonts w:ascii="Times New Roman" w:hAnsi="Times New Roman" w:cs="Times New Roman"/>
          <w:sz w:val="26"/>
          <w:szCs w:val="26"/>
        </w:rPr>
        <w:t>признание гражданина занятым в соответствии со статьей 3 Федерального закона «О занятости населения в Российской Федерации»;</w:t>
      </w:r>
    </w:p>
    <w:p w:rsidR="003D7CD5" w:rsidRPr="00655831" w:rsidRDefault="003D7CD5" w:rsidP="003D7CD5">
      <w:pPr>
        <w:numPr>
          <w:ilvl w:val="0"/>
          <w:numId w:val="1"/>
        </w:numPr>
        <w:spacing w:after="0" w:line="240" w:lineRule="auto"/>
        <w:jc w:val="both"/>
        <w:rPr>
          <w:rFonts w:ascii="Times New Roman" w:hAnsi="Times New Roman" w:cs="Times New Roman"/>
          <w:sz w:val="26"/>
          <w:szCs w:val="26"/>
        </w:rPr>
      </w:pPr>
      <w:r w:rsidRPr="00655831">
        <w:rPr>
          <w:rFonts w:ascii="Times New Roman" w:hAnsi="Times New Roman" w:cs="Times New Roman"/>
          <w:sz w:val="26"/>
          <w:szCs w:val="26"/>
        </w:rPr>
        <w:t>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3D7CD5" w:rsidRPr="00655831" w:rsidRDefault="003D7CD5" w:rsidP="003D7CD5">
      <w:pPr>
        <w:numPr>
          <w:ilvl w:val="0"/>
          <w:numId w:val="1"/>
        </w:numPr>
        <w:spacing w:after="0" w:line="240" w:lineRule="auto"/>
        <w:jc w:val="both"/>
        <w:rPr>
          <w:rFonts w:ascii="Times New Roman" w:hAnsi="Times New Roman" w:cs="Times New Roman"/>
          <w:sz w:val="26"/>
          <w:szCs w:val="26"/>
        </w:rPr>
      </w:pPr>
      <w:r w:rsidRPr="00655831">
        <w:rPr>
          <w:rFonts w:ascii="Times New Roman" w:hAnsi="Times New Roman" w:cs="Times New Roman"/>
          <w:sz w:val="26"/>
          <w:szCs w:val="26"/>
        </w:rPr>
        <w:t>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3D7CD5" w:rsidRPr="00655831" w:rsidRDefault="003D7CD5" w:rsidP="003D7CD5">
      <w:pPr>
        <w:numPr>
          <w:ilvl w:val="0"/>
          <w:numId w:val="1"/>
        </w:numPr>
        <w:spacing w:after="0" w:line="240" w:lineRule="auto"/>
        <w:jc w:val="both"/>
        <w:rPr>
          <w:rFonts w:ascii="Times New Roman" w:hAnsi="Times New Roman" w:cs="Times New Roman"/>
          <w:sz w:val="26"/>
          <w:szCs w:val="26"/>
        </w:rPr>
      </w:pPr>
      <w:r w:rsidRPr="00655831">
        <w:rPr>
          <w:rFonts w:ascii="Times New Roman" w:hAnsi="Times New Roman" w:cs="Times New Roman"/>
          <w:sz w:val="26"/>
          <w:szCs w:val="26"/>
        </w:rPr>
        <w:t>отказ зарегистрированного гражданина от содействия, которое центр занятости населения оказывает в поиске подходящей работы,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Отзыв зарегистрированным гражданином, не претендующим на признание себя безработным заявления в случаях, предусмотренных пунктами 6 и 10 Правил, не является отказом от содействия, которое центр занятости населения оказывает в поиске подходящей работы;</w:t>
      </w:r>
    </w:p>
    <w:p w:rsidR="003D7CD5" w:rsidRPr="00655831" w:rsidRDefault="003D7CD5" w:rsidP="003D7CD5">
      <w:pPr>
        <w:numPr>
          <w:ilvl w:val="0"/>
          <w:numId w:val="1"/>
        </w:numPr>
        <w:spacing w:after="0" w:line="240" w:lineRule="auto"/>
        <w:jc w:val="both"/>
        <w:rPr>
          <w:rFonts w:ascii="Times New Roman" w:hAnsi="Times New Roman" w:cs="Times New Roman"/>
          <w:sz w:val="26"/>
          <w:szCs w:val="26"/>
        </w:rPr>
      </w:pPr>
      <w:r w:rsidRPr="00655831">
        <w:rPr>
          <w:rFonts w:ascii="Times New Roman" w:hAnsi="Times New Roman" w:cs="Times New Roman"/>
          <w:sz w:val="26"/>
          <w:szCs w:val="26"/>
        </w:rPr>
        <w:t>смерть зарегистрированного гражданина и др.</w:t>
      </w:r>
    </w:p>
    <w:p w:rsidR="00605303" w:rsidRDefault="003D7CD5" w:rsidP="00655831">
      <w:pPr>
        <w:spacing w:after="0" w:line="240" w:lineRule="auto"/>
        <w:ind w:firstLine="851"/>
        <w:jc w:val="both"/>
        <w:rPr>
          <w:rFonts w:ascii="Times New Roman" w:hAnsi="Times New Roman" w:cs="Times New Roman"/>
          <w:sz w:val="26"/>
          <w:szCs w:val="26"/>
        </w:rPr>
      </w:pPr>
      <w:r w:rsidRPr="00655831">
        <w:rPr>
          <w:rFonts w:ascii="Times New Roman" w:hAnsi="Times New Roman" w:cs="Times New Roman"/>
          <w:sz w:val="26"/>
          <w:szCs w:val="26"/>
        </w:rPr>
        <w:t>Изменения вступили в силу с 15 марта 2024 года.</w:t>
      </w:r>
    </w:p>
    <w:p w:rsidR="00655831" w:rsidRDefault="00655831" w:rsidP="00655831">
      <w:pPr>
        <w:spacing w:after="0" w:line="240" w:lineRule="auto"/>
        <w:ind w:firstLine="851"/>
        <w:jc w:val="both"/>
        <w:rPr>
          <w:rFonts w:ascii="Times New Roman" w:hAnsi="Times New Roman" w:cs="Times New Roman"/>
          <w:sz w:val="26"/>
          <w:szCs w:val="26"/>
        </w:rPr>
      </w:pPr>
    </w:p>
    <w:p w:rsidR="00655831" w:rsidRDefault="00655831" w:rsidP="00655831">
      <w:pPr>
        <w:spacing w:after="0" w:line="240" w:lineRule="auto"/>
        <w:ind w:firstLine="851"/>
        <w:jc w:val="both"/>
        <w:rPr>
          <w:rFonts w:ascii="Times New Roman" w:hAnsi="Times New Roman" w:cs="Times New Roman"/>
          <w:sz w:val="26"/>
          <w:szCs w:val="26"/>
        </w:rPr>
      </w:pPr>
    </w:p>
    <w:p w:rsidR="00655831" w:rsidRPr="00655831" w:rsidRDefault="00655831" w:rsidP="0065583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Прокуратура Саянского района </w:t>
      </w:r>
      <w:bookmarkStart w:id="0" w:name="_GoBack"/>
      <w:bookmarkEnd w:id="0"/>
    </w:p>
    <w:sectPr w:rsidR="00655831" w:rsidRPr="00655831" w:rsidSect="00655831">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2A0"/>
    <w:multiLevelType w:val="multilevel"/>
    <w:tmpl w:val="621A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51"/>
    <w:rsid w:val="002E73DB"/>
    <w:rsid w:val="003C5BEF"/>
    <w:rsid w:val="003D7CD5"/>
    <w:rsid w:val="00494998"/>
    <w:rsid w:val="004F63BC"/>
    <w:rsid w:val="00564EFB"/>
    <w:rsid w:val="00567051"/>
    <w:rsid w:val="00596251"/>
    <w:rsid w:val="005B03FC"/>
    <w:rsid w:val="00605303"/>
    <w:rsid w:val="00655831"/>
    <w:rsid w:val="00681A74"/>
    <w:rsid w:val="006F6237"/>
    <w:rsid w:val="00703DEF"/>
    <w:rsid w:val="00710DC6"/>
    <w:rsid w:val="008C2343"/>
    <w:rsid w:val="00990DFC"/>
    <w:rsid w:val="00995D21"/>
    <w:rsid w:val="00AA3479"/>
    <w:rsid w:val="00BB2556"/>
    <w:rsid w:val="00C23ADA"/>
    <w:rsid w:val="00E46EB1"/>
    <w:rsid w:val="00FE1570"/>
    <w:rsid w:val="00FF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7989"/>
  <w15:docId w15:val="{4D8ED095-6A8E-4E48-9C0C-C2E05364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7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Давыденко Галина Анатольевна</cp:lastModifiedBy>
  <cp:revision>2</cp:revision>
  <cp:lastPrinted>2022-10-24T10:06:00Z</cp:lastPrinted>
  <dcterms:created xsi:type="dcterms:W3CDTF">2024-05-08T11:28:00Z</dcterms:created>
  <dcterms:modified xsi:type="dcterms:W3CDTF">2024-05-08T11:28:00Z</dcterms:modified>
</cp:coreProperties>
</file>